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right="-56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right="-567"/>
        <w:jc w:val="right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Załącznik Nr 2 do Ogłoszenia Wójta Gminy Ręczno</w:t>
      </w:r>
    </w:p>
    <w:p>
      <w:pPr>
        <w:pStyle w:val="Normal"/>
        <w:spacing w:before="0" w:after="0"/>
        <w:ind w:right="-567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</w:t>
      </w:r>
      <w:r>
        <w:rPr>
          <w:rFonts w:cs="Times New Roman" w:ascii="Times New Roman" w:hAnsi="Times New Roman"/>
        </w:rPr>
        <w:t>..………………………………………</w:t>
      </w:r>
    </w:p>
    <w:p>
      <w:pPr>
        <w:pStyle w:val="Normal"/>
        <w:spacing w:before="0" w:after="0"/>
        <w:ind w:firstLine="1275" w:left="4389" w:right="-567"/>
        <w:jc w:val="center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sz w:val="18"/>
        </w:rPr>
        <w:t>miejscowość, data</w:t>
      </w:r>
    </w:p>
    <w:p>
      <w:pPr>
        <w:pStyle w:val="Normal"/>
        <w:ind w:left="-567" w:right="-567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ind w:left="-567" w:right="-567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FORMULARZ KONSULTACJI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</w:rPr>
        <w:t xml:space="preserve">projektu uchwały w sprawie </w:t>
      </w:r>
      <w:r>
        <w:rPr>
          <w:rFonts w:cs="Times New Roman" w:ascii="Times New Roman" w:hAnsi="Times New Roman"/>
          <w:b/>
          <w:szCs w:val="24"/>
        </w:rPr>
        <w:t xml:space="preserve">zmiany </w:t>
      </w:r>
      <w:r>
        <w:rPr>
          <w:rFonts w:cs="Times New Roman" w:ascii="Times New Roman" w:hAnsi="Times New Roman"/>
          <w:b/>
          <w:bCs/>
          <w:szCs w:val="24"/>
        </w:rPr>
        <w:t>„Programu opieki nad zwierzętami bezdomnymi oraz zapobiegania bezdomności zwierząt na terenie Gminy Ręczno w 2025 roku.”</w:t>
      </w:r>
    </w:p>
    <w:p>
      <w:pPr>
        <w:pStyle w:val="Normal"/>
        <w:ind w:left="-567" w:right="-567"/>
        <w:jc w:val="center"/>
        <w:rPr>
          <w:rFonts w:ascii="Times New Roman" w:hAnsi="Times New Roman" w:cs="Times New Roman"/>
          <w:b/>
          <w:sz w:val="20"/>
        </w:rPr>
      </w:pPr>
      <w:r>
        <w:rPr>
          <w:rFonts w:cs="Times New Roman" w:ascii="Times New Roman" w:hAnsi="Times New Roman"/>
          <w:b/>
          <w:sz w:val="20"/>
        </w:rPr>
      </w:r>
    </w:p>
    <w:tbl>
      <w:tblPr>
        <w:tblStyle w:val="Tabela-Siatka"/>
        <w:tblW w:w="10206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206"/>
      </w:tblGrid>
      <w:tr>
        <w:trPr>
          <w:trHeight w:val="468" w:hRule="atLeast"/>
        </w:trPr>
        <w:tc>
          <w:tcPr>
            <w:tcW w:w="102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567" w:right="-56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Dane podmiotu zgłaszającego propozycje</w:t>
            </w:r>
          </w:p>
        </w:tc>
      </w:tr>
      <w:tr>
        <w:trPr>
          <w:trHeight w:val="1125" w:hRule="atLeast"/>
        </w:trPr>
        <w:tc>
          <w:tcPr>
            <w:tcW w:w="102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567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Nazwa podmiotu, organizacji:</w:t>
            </w:r>
          </w:p>
        </w:tc>
      </w:tr>
      <w:tr>
        <w:trPr>
          <w:trHeight w:val="1253" w:hRule="atLeast"/>
        </w:trPr>
        <w:tc>
          <w:tcPr>
            <w:tcW w:w="102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567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Imię i nazwisko osoby zgłaszającej:</w:t>
            </w:r>
          </w:p>
        </w:tc>
      </w:tr>
      <w:tr>
        <w:trPr>
          <w:trHeight w:val="1137" w:hRule="atLeast"/>
        </w:trPr>
        <w:tc>
          <w:tcPr>
            <w:tcW w:w="102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567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Dane teleadresowe (adres do korespondencji, telefon, e-mail):</w:t>
            </w:r>
          </w:p>
        </w:tc>
      </w:tr>
    </w:tbl>
    <w:p>
      <w:pPr>
        <w:pStyle w:val="Normal"/>
        <w:ind w:left="-567" w:right="-567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Tabela-Siatka"/>
        <w:tblW w:w="10206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71"/>
        <w:gridCol w:w="3038"/>
        <w:gridCol w:w="2913"/>
        <w:gridCol w:w="3183"/>
      </w:tblGrid>
      <w:tr>
        <w:trPr/>
        <w:tc>
          <w:tcPr>
            <w:tcW w:w="107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567" w:right="-56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Lp.</w:t>
            </w:r>
          </w:p>
        </w:tc>
        <w:tc>
          <w:tcPr>
            <w:tcW w:w="30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567" w:right="-56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Aktualny zapis</w:t>
            </w:r>
          </w:p>
        </w:tc>
        <w:tc>
          <w:tcPr>
            <w:tcW w:w="29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567" w:right="-56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Proponowana zmiana</w:t>
            </w:r>
          </w:p>
        </w:tc>
        <w:tc>
          <w:tcPr>
            <w:tcW w:w="31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567" w:right="-56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Uzasadnienie</w:t>
            </w:r>
          </w:p>
        </w:tc>
      </w:tr>
      <w:tr>
        <w:trPr>
          <w:trHeight w:val="1870" w:hRule="atLeast"/>
        </w:trPr>
        <w:tc>
          <w:tcPr>
            <w:tcW w:w="107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567" w:right="-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1.</w:t>
            </w:r>
          </w:p>
        </w:tc>
        <w:tc>
          <w:tcPr>
            <w:tcW w:w="30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567" w:right="-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9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567" w:right="-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1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567" w:right="-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2393" w:hRule="atLeast"/>
        </w:trPr>
        <w:tc>
          <w:tcPr>
            <w:tcW w:w="107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567" w:right="-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2.</w:t>
            </w:r>
          </w:p>
        </w:tc>
        <w:tc>
          <w:tcPr>
            <w:tcW w:w="30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567" w:right="-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9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567" w:right="-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1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567" w:right="-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2106" w:hRule="atLeast"/>
        </w:trPr>
        <w:tc>
          <w:tcPr>
            <w:tcW w:w="107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567" w:right="-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…</w:t>
            </w:r>
          </w:p>
        </w:tc>
        <w:tc>
          <w:tcPr>
            <w:tcW w:w="303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567" w:right="-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9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567" w:right="-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1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567" w:right="-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ind w:hanging="2977" w:left="2977"/>
        <w:jc w:val="both"/>
        <w:rPr>
          <w:rFonts w:ascii="Arial" w:hAnsi="Arial" w:eastAsia="Calibri" w:cs="Arial"/>
          <w:b/>
          <w:sz w:val="20"/>
          <w:szCs w:val="20"/>
          <w:lang w:eastAsia="pl-PL"/>
        </w:rPr>
      </w:pPr>
      <w:r>
        <w:rPr>
          <w:rFonts w:eastAsia="Calibri" w:cs="Arial" w:ascii="Arial" w:hAnsi="Arial"/>
          <w:b/>
          <w:sz w:val="20"/>
          <w:szCs w:val="20"/>
          <w:lang w:eastAsia="pl-PL"/>
        </w:rPr>
        <w:t xml:space="preserve">Klauzula informacyjna o przetwarzaniu danych osobowych </w:t>
      </w:r>
    </w:p>
    <w:p>
      <w:pPr>
        <w:pStyle w:val="Normal"/>
        <w:spacing w:lineRule="auto" w:line="240" w:before="0" w:after="0"/>
        <w:ind w:firstLine="708"/>
        <w:jc w:val="center"/>
        <w:rPr>
          <w:rFonts w:ascii="Arial" w:hAnsi="Arial" w:eastAsia="Calibri" w:cs="Arial"/>
          <w:sz w:val="20"/>
          <w:szCs w:val="20"/>
          <w:u w:val="single"/>
          <w:lang w:eastAsia="pl-PL"/>
        </w:rPr>
      </w:pPr>
      <w:r>
        <w:rPr>
          <w:rFonts w:eastAsia="Calibri" w:cs="Arial" w:ascii="Arial" w:hAnsi="Arial"/>
          <w:sz w:val="20"/>
          <w:szCs w:val="20"/>
          <w:u w:val="single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Arial" w:hAnsi="Arial" w:eastAsia="Calibri" w:cs="Arial"/>
          <w:sz w:val="20"/>
          <w:szCs w:val="20"/>
          <w:lang w:eastAsia="pl-PL"/>
        </w:rPr>
      </w:pPr>
      <w:r>
        <w:rPr>
          <w:rFonts w:eastAsia="Calibri" w:cs="Arial" w:ascii="Arial" w:hAnsi="Arial"/>
          <w:sz w:val="20"/>
          <w:szCs w:val="20"/>
          <w:lang w:eastAsia="pl-PL"/>
        </w:rPr>
        <w:t>Zgodnie z art. 13 ust. 1 2 Rozporządzenia Parlamentu Europejskiego i Rady (UE) 2016/679 z dnia 27 kwietnia 2016 r. w sprawie ochrony osób fizycznych w związku z przetwarzaniem danych osobowych      i w sprawie swobodnego przepływu takich danych oraz uchylenia dyrektywy 95/46/WE  (ogólne rozporządzenie o ochronie danych osobowych ), informujemy iż:</w:t>
      </w:r>
    </w:p>
    <w:p>
      <w:pPr>
        <w:pStyle w:val="Normal"/>
        <w:spacing w:lineRule="auto" w:line="240" w:before="0" w:after="0"/>
        <w:jc w:val="both"/>
        <w:rPr>
          <w:rFonts w:ascii="Arial" w:hAnsi="Arial" w:eastAsia="Calibri" w:cs="Arial"/>
          <w:sz w:val="20"/>
          <w:szCs w:val="20"/>
          <w:lang w:eastAsia="pl-PL"/>
        </w:rPr>
      </w:pPr>
      <w:r>
        <w:rPr>
          <w:rFonts w:eastAsia="Calibri" w:cs="Arial" w:ascii="Arial" w:hAnsi="Arial"/>
          <w:sz w:val="20"/>
          <w:szCs w:val="20"/>
          <w:lang w:eastAsia="pl-PL"/>
        </w:rPr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Arial" w:hAnsi="Arial" w:eastAsia="Calibri" w:cs="Arial"/>
          <w:sz w:val="20"/>
          <w:szCs w:val="20"/>
          <w:lang w:eastAsia="pl-PL"/>
        </w:rPr>
      </w:pPr>
      <w:r>
        <w:rPr>
          <w:rFonts w:eastAsia="Calibri" w:cs="Arial" w:ascii="Arial" w:hAnsi="Arial"/>
          <w:sz w:val="20"/>
          <w:szCs w:val="20"/>
          <w:lang w:eastAsia="pl-PL" w:bidi="pl-PL"/>
        </w:rPr>
        <w:t xml:space="preserve">Administratorem Pani/Pana danych osobowych jest </w:t>
      </w:r>
      <w:bookmarkStart w:id="0" w:name="_Hlk151023875"/>
      <w:r>
        <w:rPr>
          <w:rFonts w:eastAsia="Calibri" w:cs="Arial" w:ascii="Arial" w:hAnsi="Arial"/>
          <w:sz w:val="20"/>
          <w:szCs w:val="20"/>
          <w:lang w:eastAsia="pl-PL" w:bidi="pl-PL"/>
        </w:rPr>
        <w:t>Wójt Gminy Ręczno, ul. Piotrkowska 5, 97-510 Ręczno</w:t>
      </w:r>
      <w:bookmarkEnd w:id="0"/>
      <w:r>
        <w:rPr>
          <w:rFonts w:eastAsia="Calibri" w:cs="Arial" w:ascii="Arial" w:hAnsi="Arial"/>
          <w:sz w:val="20"/>
          <w:szCs w:val="20"/>
          <w:lang w:eastAsia="pl-PL" w:bidi="pl-PL"/>
        </w:rPr>
        <w:t>. W przypadku pytań dotyczących procesu przetwarzania swoich danych osobowych może Pani/Pan skontaktować się z Inspektorem Ochrony Danych pisząc na adres e-mail: mkconsulting@onet.eu</w:t>
      </w:r>
    </w:p>
    <w:p>
      <w:pPr>
        <w:pStyle w:val="ListParagraph"/>
        <w:numPr>
          <w:ilvl w:val="0"/>
          <w:numId w:val="2"/>
        </w:numPr>
        <w:spacing w:lineRule="auto" w:line="252" w:before="0" w:after="0"/>
        <w:ind w:hanging="360" w:left="1068" w:right="20"/>
        <w:contextualSpacing/>
        <w:jc w:val="both"/>
        <w:rPr>
          <w:rFonts w:ascii="Arial" w:hAnsi="Arial" w:eastAsia="Times New Roman" w:cs="Arial"/>
          <w:sz w:val="20"/>
          <w:szCs w:val="20"/>
          <w:lang w:eastAsia="pl-PL"/>
        </w:rPr>
      </w:pPr>
      <w:r>
        <w:rPr>
          <w:rFonts w:eastAsia="Calibri" w:cs="Arial" w:ascii="Arial" w:hAnsi="Arial"/>
          <w:sz w:val="20"/>
          <w:szCs w:val="20"/>
          <w:lang w:eastAsia="pl-PL"/>
        </w:rPr>
        <w:t xml:space="preserve">Pani/Pana* dane osobowe przetwarzane są w celu: przeprowadzenia </w:t>
      </w:r>
      <w:r>
        <w:rPr>
          <w:rFonts w:eastAsia="Times New Roman" w:cs="Arial" w:ascii="Arial" w:hAnsi="Arial"/>
          <w:sz w:val="20"/>
          <w:szCs w:val="20"/>
          <w:lang w:eastAsia="pl-PL"/>
        </w:rPr>
        <w:t>konsultacji              w sprawie Programu opieki nad zwierzętami bezdomnymi oraz zapobiegania bezdomności zwierząt na terenie Gminy Ręczno w 2025 roku.</w:t>
      </w:r>
    </w:p>
    <w:p>
      <w:pPr>
        <w:pStyle w:val="Normal"/>
        <w:suppressAutoHyphens w:val="true"/>
        <w:spacing w:lineRule="auto" w:line="240" w:before="0" w:after="0"/>
        <w:ind w:left="720"/>
        <w:contextualSpacing/>
        <w:rPr>
          <w:rFonts w:ascii="Arial" w:hAnsi="Arial" w:eastAsia="Times New Roman" w:cs="Arial"/>
          <w:sz w:val="20"/>
          <w:szCs w:val="20"/>
          <w:lang w:eastAsia="zh-CN"/>
        </w:rPr>
      </w:pPr>
      <w:r>
        <w:rPr>
          <w:rFonts w:eastAsia="Times New Roman" w:cs="Arial" w:ascii="Arial" w:hAnsi="Arial"/>
          <w:sz w:val="20"/>
          <w:szCs w:val="20"/>
          <w:lang w:eastAsia="zh-CN"/>
        </w:rPr>
      </w:r>
    </w:p>
    <w:p>
      <w:pPr>
        <w:pStyle w:val="ListParagraph"/>
        <w:numPr>
          <w:ilvl w:val="0"/>
          <w:numId w:val="2"/>
        </w:numPr>
        <w:spacing w:lineRule="auto" w:line="252" w:before="0" w:after="0"/>
        <w:ind w:hanging="360" w:left="1068" w:right="20"/>
        <w:contextualSpacing/>
        <w:jc w:val="both"/>
        <w:rPr>
          <w:rFonts w:ascii="Arial" w:hAnsi="Arial" w:eastAsia="Times New Roman" w:cs="Arial"/>
          <w:sz w:val="20"/>
          <w:szCs w:val="20"/>
          <w:lang w:eastAsia="pl-PL"/>
        </w:rPr>
      </w:pPr>
      <w:r>
        <w:rPr>
          <w:rFonts w:eastAsia="Calibri" w:cs="Arial" w:ascii="Arial" w:hAnsi="Arial"/>
          <w:sz w:val="20"/>
          <w:szCs w:val="20"/>
          <w:lang w:eastAsia="pl-PL"/>
        </w:rPr>
        <w:t>Dane po zrealizowaniu celu, dla którego zostały zebrane, będą przetwarzane do celów archiwalnych i przechowywane przez okres niezbędny do dopełnienia obowiązków wynikających z przepisów prawa;</w:t>
      </w:r>
    </w:p>
    <w:p>
      <w:pPr>
        <w:pStyle w:val="Normal"/>
        <w:spacing w:lineRule="auto" w:line="240" w:before="0" w:after="0"/>
        <w:ind w:left="360"/>
        <w:contextualSpacing/>
        <w:rPr>
          <w:rFonts w:ascii="Arial" w:hAnsi="Arial" w:eastAsia="Calibri" w:cs="Arial"/>
          <w:sz w:val="20"/>
          <w:szCs w:val="20"/>
          <w:lang w:eastAsia="pl-PL"/>
        </w:rPr>
      </w:pPr>
      <w:r>
        <w:rPr>
          <w:rFonts w:eastAsia="Calibri" w:cs="Arial" w:ascii="Arial" w:hAnsi="Arial"/>
          <w:sz w:val="20"/>
          <w:szCs w:val="20"/>
          <w:lang w:eastAsia="pl-PL"/>
        </w:rPr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 w:before="0" w:after="0"/>
        <w:contextualSpacing/>
        <w:jc w:val="both"/>
        <w:rPr>
          <w:rFonts w:ascii="Arial" w:hAnsi="Arial" w:eastAsia="Calibri" w:cs="Arial"/>
          <w:sz w:val="20"/>
          <w:szCs w:val="20"/>
          <w:lang w:eastAsia="pl-PL"/>
        </w:rPr>
      </w:pPr>
      <w:r>
        <w:rPr>
          <w:rFonts w:eastAsia="Calibri" w:cs="Arial" w:ascii="Arial" w:hAnsi="Arial"/>
          <w:sz w:val="20"/>
          <w:szCs w:val="20"/>
          <w:lang w:eastAsia="pl-PL"/>
        </w:rPr>
        <w:t>przysługuje Pani/Panu* prawo dostępu do treści danych osobowych, ich sprostowania, usunięcia, ograniczenia ich przetwarzania, wniesienia sprzeciwu oraz inne uprawnienia w tym zakresie przewidziane przez prawo, w tym do cofnięcia zgody na przetwarzanie danych osobowych bez wpływu na zgodność przetwarzania, którego dokonano na podstawie zgody przed jej cofnięciem.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 w:before="0" w:after="0"/>
        <w:contextualSpacing/>
        <w:jc w:val="both"/>
        <w:rPr>
          <w:rFonts w:ascii="Arial" w:hAnsi="Arial" w:eastAsia="Calibri" w:cs="Arial"/>
          <w:sz w:val="20"/>
          <w:szCs w:val="20"/>
          <w:lang w:eastAsia="pl-PL"/>
        </w:rPr>
      </w:pPr>
      <w:r>
        <w:rPr>
          <w:rFonts w:eastAsia="Calibri" w:cs="Arial" w:ascii="Arial" w:hAnsi="Arial"/>
          <w:sz w:val="20"/>
          <w:szCs w:val="20"/>
          <w:lang w:eastAsia="pl-PL"/>
        </w:rPr>
        <w:t xml:space="preserve">przysługuje Pani/Panu* prawo do wniesienia skargi do polskiego organu nadzorczego właściwego w sprawach ochrony danych osobowych w wypadu powzięcia informacji </w:t>
        <w:br/>
        <w:t>o niezgodnym z prawem przetwarzaniu danych osobowych.</w:t>
      </w:r>
    </w:p>
    <w:p>
      <w:pPr>
        <w:pStyle w:val="Normal"/>
        <w:spacing w:lineRule="auto" w:line="240" w:before="0" w:after="0"/>
        <w:rPr>
          <w:rFonts w:ascii="Arial" w:hAnsi="Arial" w:eastAsia="Calibri" w:cs="Arial"/>
          <w:sz w:val="20"/>
          <w:szCs w:val="20"/>
          <w:lang w:eastAsia="pl-PL"/>
        </w:rPr>
      </w:pPr>
      <w:r>
        <w:rPr>
          <w:rFonts w:eastAsia="Calibri" w:cs="Arial" w:ascii="Arial" w:hAnsi="Arial"/>
          <w:sz w:val="20"/>
          <w:szCs w:val="20"/>
          <w:lang w:eastAsia="pl-PL"/>
        </w:rPr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 w:before="0" w:after="0"/>
        <w:contextualSpacing/>
        <w:jc w:val="both"/>
        <w:rPr>
          <w:rFonts w:ascii="Arial" w:hAnsi="Arial" w:eastAsia="Calibri" w:cs="Arial"/>
          <w:sz w:val="20"/>
          <w:szCs w:val="20"/>
          <w:lang w:eastAsia="pl-PL"/>
        </w:rPr>
      </w:pPr>
      <w:r>
        <w:rPr>
          <w:rFonts w:eastAsia="Calibri" w:cs="Arial" w:ascii="Arial" w:hAnsi="Arial"/>
          <w:sz w:val="20"/>
          <w:szCs w:val="20"/>
          <w:lang w:eastAsia="pl-PL"/>
        </w:rPr>
        <w:t>Pana/Pani* dane osobowe mogą być przetwarzane w sposób zautomatyzowany, nie będą  profilowane.</w:t>
      </w:r>
    </w:p>
    <w:p>
      <w:pPr>
        <w:pStyle w:val="Normal"/>
        <w:spacing w:lineRule="auto" w:line="240" w:before="0" w:after="0"/>
        <w:rPr>
          <w:rFonts w:ascii="Arial" w:hAnsi="Arial" w:eastAsia="Calibri" w:cs="Arial"/>
          <w:sz w:val="20"/>
          <w:szCs w:val="20"/>
          <w:lang w:eastAsia="pl-PL"/>
        </w:rPr>
      </w:pPr>
      <w:r>
        <w:rPr>
          <w:rFonts w:eastAsia="Calibri" w:cs="Arial" w:ascii="Arial" w:hAnsi="Arial"/>
          <w:sz w:val="20"/>
          <w:szCs w:val="20"/>
          <w:lang w:eastAsia="pl-PL"/>
        </w:rPr>
      </w:r>
    </w:p>
    <w:p>
      <w:pPr>
        <w:pStyle w:val="Normal"/>
        <w:spacing w:lineRule="auto" w:line="240" w:before="0" w:after="0"/>
        <w:rPr>
          <w:rFonts w:ascii="Arial" w:hAnsi="Arial" w:eastAsia="Calibri" w:cs="Arial"/>
          <w:i/>
          <w:i/>
          <w:sz w:val="16"/>
          <w:szCs w:val="16"/>
          <w:lang w:eastAsia="pl-PL"/>
        </w:rPr>
      </w:pPr>
      <w:r>
        <w:rPr>
          <w:rFonts w:eastAsia="Calibri" w:cs="Arial" w:ascii="Arial" w:hAnsi="Arial"/>
          <w:sz w:val="20"/>
          <w:szCs w:val="20"/>
          <w:lang w:eastAsia="pl-PL"/>
        </w:rPr>
        <w:t xml:space="preserve">* </w:t>
      </w:r>
      <w:r>
        <w:rPr>
          <w:rFonts w:eastAsia="Calibri" w:cs="Arial" w:ascii="Arial" w:hAnsi="Arial"/>
          <w:i/>
          <w:sz w:val="16"/>
          <w:szCs w:val="16"/>
          <w:lang w:eastAsia="pl-PL"/>
        </w:rPr>
        <w:t>niepotrzebne skreślić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Calibri" w:hAnsi="Calibri" w:eastAsia="Calibri" w:cs="Arial"/>
          <w:b/>
          <w:color w:val="000000"/>
          <w:sz w:val="16"/>
          <w:szCs w:val="16"/>
          <w:lang w:eastAsia="pl-PL"/>
        </w:rPr>
      </w:pPr>
      <w:r>
        <w:rPr>
          <w:rFonts w:eastAsia="Calibri" w:cs="Arial"/>
          <w:b/>
          <w:color w:val="000000"/>
          <w:sz w:val="16"/>
          <w:szCs w:val="16"/>
          <w:lang w:eastAsia="pl-PL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eastAsia="Calibri" w:cs="Arial"/>
          <w:b/>
          <w:color w:val="000000"/>
          <w:sz w:val="20"/>
          <w:szCs w:val="20"/>
          <w:lang w:eastAsia="pl-PL"/>
        </w:rPr>
      </w:pPr>
      <w:r>
        <w:rPr>
          <w:rFonts w:eastAsia="Calibri" w:cs="Arial" w:ascii="Arial" w:hAnsi="Arial"/>
          <w:b/>
          <w:color w:val="000000"/>
          <w:sz w:val="20"/>
          <w:szCs w:val="20"/>
          <w:lang w:eastAsia="pl-PL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eastAsia="Calibri" w:cs="Arial"/>
          <w:b/>
          <w:color w:val="000000"/>
          <w:sz w:val="20"/>
          <w:szCs w:val="20"/>
          <w:lang w:eastAsia="pl-PL"/>
        </w:rPr>
      </w:pPr>
      <w:r>
        <w:rPr>
          <w:rFonts w:eastAsia="Calibri" w:cs="Arial" w:ascii="Arial" w:hAnsi="Arial"/>
          <w:b/>
          <w:color w:val="000000"/>
          <w:sz w:val="20"/>
          <w:szCs w:val="20"/>
          <w:lang w:eastAsia="pl-PL"/>
        </w:rPr>
        <w:t>Klauzula zgody na przetwarzanie danych osobowych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426" w:leader="none"/>
        </w:tabs>
        <w:spacing w:lineRule="auto" w:line="240" w:before="120" w:after="0"/>
        <w:ind w:hanging="357" w:left="357"/>
        <w:jc w:val="both"/>
        <w:rPr>
          <w:rFonts w:ascii="Arial" w:hAnsi="Arial" w:eastAsia="Times New Roman" w:cs="Arial"/>
          <w:sz w:val="20"/>
          <w:szCs w:val="20"/>
          <w:lang w:eastAsia="pl-PL"/>
        </w:rPr>
      </w:pPr>
      <w:r>
        <w:rPr>
          <w:rFonts w:eastAsia="Calibri" w:cs="Arial" w:ascii="Arial" w:hAnsi="Arial"/>
          <w:sz w:val="20"/>
          <w:szCs w:val="20"/>
          <w:lang w:eastAsia="pl-PL"/>
        </w:rPr>
        <w:t xml:space="preserve">Wyrażam zgodę na przetwarzanie moich danych osobowych przez administratora danych </w:t>
      </w:r>
      <w:r>
        <w:rPr>
          <w:rFonts w:eastAsia="Calibri" w:cs="Arial" w:ascii="Arial" w:hAnsi="Arial"/>
          <w:sz w:val="20"/>
          <w:szCs w:val="20"/>
          <w:lang w:eastAsia="pl-PL" w:bidi="pl-PL"/>
        </w:rPr>
        <w:t>Wójta Gminy Ręczno, ul. Piotrkowska 5, 97-510 Ręczno</w:t>
      </w:r>
      <w:r>
        <w:rPr>
          <w:rFonts w:eastAsia="Calibri" w:cs="Arial" w:ascii="Arial" w:hAnsi="Arial"/>
          <w:sz w:val="20"/>
          <w:szCs w:val="20"/>
          <w:lang w:eastAsia="pl-PL"/>
        </w:rPr>
        <w:t xml:space="preserve"> w celu przeprowadzenia </w:t>
      </w:r>
      <w:r>
        <w:rPr>
          <w:rFonts w:eastAsia="Times New Roman" w:cs="Arial" w:ascii="Arial" w:hAnsi="Arial"/>
          <w:sz w:val="20"/>
          <w:szCs w:val="20"/>
          <w:lang w:eastAsia="pl-PL"/>
        </w:rPr>
        <w:t>konsultacji               Program</w:t>
      </w:r>
      <w:r>
        <w:rPr>
          <w:rFonts w:eastAsia="Times New Roman" w:cs="Arial" w:ascii="Arial" w:hAnsi="Arial"/>
          <w:sz w:val="20"/>
          <w:szCs w:val="20"/>
          <w:lang w:eastAsia="pl-PL"/>
        </w:rPr>
        <w:t>u</w:t>
      </w:r>
      <w:r>
        <w:rPr>
          <w:rFonts w:eastAsia="Times New Roman" w:cs="Arial" w:ascii="Arial" w:hAnsi="Arial"/>
          <w:sz w:val="20"/>
          <w:szCs w:val="20"/>
          <w:lang w:eastAsia="pl-PL"/>
        </w:rPr>
        <w:t xml:space="preserve"> opieki nad zwierzętami bezdomnymi oraz zapobiegania bezdomności zwierząt na terenie Gminy Ręczno w 2025 roku.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360" w:leader="none"/>
          <w:tab w:val="left" w:pos="426" w:leader="none"/>
        </w:tabs>
        <w:suppressAutoHyphens w:val="true"/>
        <w:spacing w:lineRule="auto" w:line="240" w:before="0" w:after="0"/>
        <w:ind w:hanging="357" w:left="357"/>
        <w:jc w:val="both"/>
        <w:rPr>
          <w:rFonts w:ascii="Arial" w:hAnsi="Arial" w:eastAsia="Calibri" w:cs="Arial"/>
          <w:sz w:val="20"/>
          <w:szCs w:val="20"/>
          <w:lang w:eastAsia="pl-PL"/>
        </w:rPr>
      </w:pPr>
      <w:r>
        <w:rPr>
          <w:rFonts w:eastAsia="Calibri" w:cs="Arial" w:ascii="Arial" w:hAnsi="Arial"/>
          <w:sz w:val="20"/>
          <w:szCs w:val="20"/>
          <w:lang w:eastAsia="pl-PL"/>
        </w:rPr>
        <w:t>Podaję dane osobowe dobrowolnie i oświadczam, że są one zgodne z prawdą.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360" w:leader="none"/>
          <w:tab w:val="left" w:pos="426" w:leader="none"/>
        </w:tabs>
        <w:suppressAutoHyphens w:val="true"/>
        <w:spacing w:lineRule="auto" w:line="240" w:before="0" w:after="0"/>
        <w:ind w:hanging="357" w:left="357"/>
        <w:jc w:val="both"/>
        <w:rPr>
          <w:rFonts w:ascii="Arial" w:hAnsi="Arial" w:eastAsia="Calibri" w:cs="Arial"/>
          <w:sz w:val="20"/>
          <w:szCs w:val="20"/>
          <w:lang w:eastAsia="pl-PL"/>
        </w:rPr>
      </w:pPr>
      <w:r>
        <w:rPr>
          <w:rFonts w:eastAsia="Calibri" w:cs="Arial" w:ascii="Arial" w:hAnsi="Arial"/>
          <w:sz w:val="20"/>
          <w:szCs w:val="20"/>
          <w:lang w:eastAsia="pl-PL"/>
        </w:rPr>
        <w:t xml:space="preserve">Zapoznałem(-am) się z treścią klauzuli informacyjnej, w tym z informacją o celu </w:t>
        <w:br/>
        <w:t xml:space="preserve">i sposobach przetwarzania danych osobowych oraz prawie dostępu do treści swoich danych </w:t>
        <w:br/>
        <w:t>i prawie ich poprawiania.</w:t>
      </w:r>
    </w:p>
    <w:p>
      <w:pPr>
        <w:pStyle w:val="Normal"/>
        <w:spacing w:lineRule="auto" w:line="240" w:before="0" w:after="0"/>
        <w:rPr>
          <w:rFonts w:ascii="Calibri" w:hAnsi="Calibri" w:eastAsia="Calibri" w:cs="Arial"/>
          <w:sz w:val="20"/>
          <w:szCs w:val="20"/>
          <w:lang w:eastAsia="pl-PL"/>
        </w:rPr>
      </w:pPr>
      <w:r>
        <w:rPr>
          <w:rFonts w:eastAsia="Calibri" w:cs="Arial"/>
          <w:sz w:val="20"/>
          <w:szCs w:val="20"/>
          <w:lang w:eastAsia="pl-PL"/>
        </w:rPr>
      </w:r>
    </w:p>
    <w:tbl>
      <w:tblPr>
        <w:tblW w:w="10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5474"/>
        <w:gridCol w:w="5308"/>
      </w:tblGrid>
      <w:tr>
        <w:trPr>
          <w:trHeight w:val="1159" w:hRule="atLeast"/>
        </w:trPr>
        <w:tc>
          <w:tcPr>
            <w:tcW w:w="5474" w:type="dxa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Calibri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sz w:val="14"/>
                <w:szCs w:val="1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Calibri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sz w:val="14"/>
                <w:szCs w:val="1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Calibri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sz w:val="14"/>
                <w:szCs w:val="1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Calibri" w:hAnsi="Calibri" w:eastAsia="Times New Roman" w:cs="Calibri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sz w:val="14"/>
                <w:szCs w:val="1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Calibri"/>
                <w:sz w:val="14"/>
                <w:szCs w:val="14"/>
                <w:lang w:eastAsia="pl-PL"/>
              </w:rPr>
            </w:pPr>
            <w:r>
              <w:rPr>
                <w:rFonts w:eastAsia="Times New Roman" w:cs="Calibri"/>
                <w:sz w:val="14"/>
                <w:szCs w:val="14"/>
                <w:lang w:eastAsia="pl-PL"/>
              </w:rPr>
              <w:t>……………………………………………………………………………</w:t>
            </w:r>
            <w:r>
              <w:rPr>
                <w:rFonts w:eastAsia="Times New Roman" w:cs="Calibri"/>
                <w:sz w:val="14"/>
                <w:szCs w:val="14"/>
                <w:lang w:eastAsia="pl-PL"/>
              </w:rPr>
              <w:t>.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Calibri"/>
                <w:sz w:val="12"/>
                <w:szCs w:val="12"/>
                <w:lang w:eastAsia="pl-PL"/>
              </w:rPr>
            </w:pPr>
            <w:r>
              <w:rPr>
                <w:rFonts w:eastAsia="Times New Roman" w:cs="Calibri"/>
                <w:sz w:val="12"/>
                <w:szCs w:val="12"/>
                <w:lang w:eastAsia="pl-PL"/>
              </w:rPr>
              <w:t>data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alibri" w:hAnsi="Calibri" w:eastAsia="Times New Roman" w:cs="Calibri"/>
                <w:sz w:val="12"/>
                <w:szCs w:val="12"/>
                <w:lang w:eastAsia="pl-PL"/>
              </w:rPr>
            </w:pPr>
            <w:r>
              <w:rPr>
                <w:rFonts w:eastAsia="Times New Roman" w:cs="Calibri"/>
                <w:sz w:val="12"/>
                <w:szCs w:val="12"/>
                <w:lang w:eastAsia="pl-PL"/>
              </w:rPr>
            </w:r>
          </w:p>
        </w:tc>
        <w:tc>
          <w:tcPr>
            <w:tcW w:w="530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Calibri" w:cs="Arial"/>
                <w:sz w:val="14"/>
                <w:szCs w:val="14"/>
                <w:lang w:eastAsia="pl-PL"/>
              </w:rPr>
            </w:pPr>
            <w:r>
              <w:rPr>
                <w:rFonts w:eastAsia="Calibri" w:cs="Arial"/>
                <w:sz w:val="14"/>
                <w:szCs w:val="1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Calibri" w:hAnsi="Calibri" w:eastAsia="Calibri" w:cs="Arial"/>
                <w:sz w:val="14"/>
                <w:szCs w:val="14"/>
                <w:lang w:eastAsia="pl-PL"/>
              </w:rPr>
            </w:pPr>
            <w:r>
              <w:rPr>
                <w:rFonts w:eastAsia="Calibri" w:cs="Arial"/>
                <w:sz w:val="14"/>
                <w:szCs w:val="1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Calibri" w:cs="Arial"/>
                <w:sz w:val="14"/>
                <w:szCs w:val="14"/>
                <w:lang w:eastAsia="pl-PL"/>
              </w:rPr>
            </w:pPr>
            <w:r>
              <w:rPr>
                <w:rFonts w:eastAsia="Calibri" w:cs="Arial"/>
                <w:sz w:val="14"/>
                <w:szCs w:val="1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Calibri" w:cs="Arial"/>
                <w:sz w:val="14"/>
                <w:szCs w:val="14"/>
                <w:lang w:eastAsia="pl-PL"/>
              </w:rPr>
            </w:pPr>
            <w:r>
              <w:rPr>
                <w:rFonts w:eastAsia="Calibri" w:cs="Arial"/>
                <w:sz w:val="14"/>
                <w:szCs w:val="14"/>
                <w:lang w:eastAsia="pl-PL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Calibri" w:cs="Arial"/>
                <w:sz w:val="14"/>
                <w:szCs w:val="14"/>
                <w:lang w:eastAsia="pl-PL"/>
              </w:rPr>
            </w:pPr>
            <w:r>
              <w:rPr>
                <w:rFonts w:eastAsia="Calibri" w:cs="Arial"/>
                <w:sz w:val="14"/>
                <w:szCs w:val="14"/>
                <w:lang w:eastAsia="pl-PL"/>
              </w:rPr>
              <w:t>……………………………………………………………………………</w:t>
            </w:r>
            <w:r>
              <w:rPr>
                <w:rFonts w:eastAsia="Calibri" w:cs="Arial"/>
                <w:sz w:val="14"/>
                <w:szCs w:val="14"/>
                <w:lang w:eastAsia="pl-PL"/>
              </w:rPr>
              <w:t>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Calibri" w:cs="Arial"/>
                <w:sz w:val="12"/>
                <w:szCs w:val="12"/>
                <w:lang w:eastAsia="pl-PL"/>
              </w:rPr>
            </w:pPr>
            <w:r>
              <w:rPr>
                <w:rFonts w:eastAsia="Calibri" w:cs="Arial"/>
                <w:sz w:val="12"/>
                <w:szCs w:val="12"/>
                <w:lang w:eastAsia="pl-PL"/>
              </w:rPr>
              <w:t>czytelny podpis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libri" w:hAnsi="Calibri" w:eastAsia="Calibri" w:cs="Arial"/>
                <w:sz w:val="12"/>
                <w:szCs w:val="12"/>
                <w:lang w:eastAsia="pl-PL"/>
              </w:rPr>
            </w:pPr>
            <w:r>
              <w:rPr>
                <w:rFonts w:eastAsia="Calibri" w:cs="Arial"/>
                <w:sz w:val="12"/>
                <w:szCs w:val="12"/>
                <w:lang w:eastAsia="pl-PL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709" w:footer="0" w:bottom="56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3"/>
    <w:lvlOverride w:ilvl="0">
      <w:startOverride w:val="1"/>
    </w:lvlOverride>
  </w:num>
  <w:num w:numId="6">
    <w:abstractNumId w:val="3"/>
  </w:num>
  <w:num w:numId="7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f207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cf2077"/>
    <w:pPr>
      <w:spacing w:before="0" w:after="200"/>
      <w:ind w:left="720"/>
      <w:contextualSpacing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cf207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LibreOffice/24.8.4.2$Windows_X86_64 LibreOffice_project/bb3cfa12c7b1bf994ecc5649a80400d06cd71002</Application>
  <AppVersion>15.0000</AppVersion>
  <Pages>2</Pages>
  <Words>393</Words>
  <Characters>2587</Characters>
  <CharactersWithSpaces>2976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2023-11-16T09:46:00Z</dcterms:created>
  <dc:creator>kucharska_m</dc:creator>
  <dc:description/>
  <dc:language>pl-PL</dc:language>
  <cp:lastModifiedBy/>
  <cp:lastPrinted>2025-02-20T09:44:20Z</cp:lastPrinted>
  <dcterms:modified xsi:type="dcterms:W3CDTF">2025-02-20T09:44:24Z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