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ind w:left="0" w:hanging="10"/>
        <w:rPr>
          <w:b w:val="false"/>
          <w:b w:val="false"/>
          <w:szCs w:val="24"/>
        </w:rPr>
      </w:pPr>
      <w:r>
        <w:rPr>
          <w:b w:val="false"/>
          <w:szCs w:val="24"/>
        </w:rPr>
        <w:t>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</w:p>
    <w:p>
      <w:pPr>
        <w:pStyle w:val="Normal"/>
        <w:rPr>
          <w:sz w:val="18"/>
          <w:szCs w:val="24"/>
        </w:rPr>
      </w:pPr>
      <w:r>
        <w:rPr>
          <w:sz w:val="18"/>
          <w:szCs w:val="24"/>
        </w:rPr>
        <w:t xml:space="preserve">         </w:t>
      </w:r>
      <w:r>
        <w:rPr>
          <w:sz w:val="18"/>
          <w:szCs w:val="24"/>
        </w:rPr>
        <w:t>(imię i nazwisko, adres)</w:t>
      </w:r>
    </w:p>
    <w:p>
      <w:pPr>
        <w:pStyle w:val="Nagwek1"/>
        <w:rPr/>
      </w:pPr>
      <w:r>
        <w:rPr/>
      </w:r>
    </w:p>
    <w:p>
      <w:pPr>
        <w:pStyle w:val="Nagwek1"/>
        <w:ind w:left="0" w:hanging="10"/>
        <w:jc w:val="center"/>
        <w:rPr/>
      </w:pPr>
      <w:r>
        <w:rPr/>
      </w:r>
    </w:p>
    <w:p>
      <w:pPr>
        <w:pStyle w:val="Nagwek1"/>
        <w:ind w:left="0" w:hanging="10"/>
        <w:jc w:val="center"/>
        <w:rPr/>
      </w:pPr>
      <w:r>
        <w:rPr/>
        <w:t>OŚWIADCZENIE</w:t>
      </w:r>
    </w:p>
    <w:p>
      <w:pPr>
        <w:pStyle w:val="Normal"/>
        <w:ind w:left="2" w:right="425" w:hanging="10"/>
        <w:jc w:val="center"/>
        <w:rPr>
          <w:sz w:val="24"/>
        </w:rPr>
      </w:pPr>
      <w:r>
        <w:rPr>
          <w:sz w:val="24"/>
        </w:rPr>
        <w:t>do wniosku o zwrot podatku akcyzowego zawartego w cenie oleju napędowego wykorzystywanego</w:t>
      </w:r>
    </w:p>
    <w:p>
      <w:pPr>
        <w:pStyle w:val="Normal"/>
        <w:ind w:left="2" w:right="141" w:hanging="10"/>
        <w:jc w:val="center"/>
        <w:rPr>
          <w:sz w:val="24"/>
        </w:rPr>
      </w:pPr>
      <w:r>
        <w:rPr>
          <w:sz w:val="24"/>
        </w:rPr>
        <w:t>do produkcji rolnej</w:t>
      </w:r>
    </w:p>
    <w:p>
      <w:pPr>
        <w:pStyle w:val="Normal"/>
        <w:ind w:left="0" w:right="706" w:hanging="0"/>
        <w:rPr>
          <w:sz w:val="20"/>
        </w:rPr>
      </w:pPr>
      <w:r>
        <w:rPr>
          <w:sz w:val="20"/>
        </w:rPr>
      </w:r>
    </w:p>
    <w:p>
      <w:pPr>
        <w:pStyle w:val="Normal"/>
        <w:ind w:left="0" w:right="706" w:hanging="0"/>
        <w:rPr>
          <w:sz w:val="18"/>
        </w:rPr>
      </w:pPr>
      <w:r>
        <w:rPr>
          <w:sz w:val="18"/>
        </w:rPr>
        <w:t xml:space="preserve">Pouczony/a o odpowiedzialności karnej za składanie fałszywych oświadczeń wynikającej z art. 297 §1 ustawy z dnia 6 czerwca 1997 Kodeks Karny (Dz. U. z 2020r. poz. 1444 ze zm.), podaję następujące dane (należy zaznaczyć właściwe znakiem „x”): </w:t>
      </w:r>
    </w:p>
    <w:p>
      <w:pPr>
        <w:pStyle w:val="Normal"/>
        <w:spacing w:lineRule="auto" w:line="259" w:before="0" w:after="158"/>
        <w:ind w:left="708" w:hanging="0"/>
        <w:jc w:val="left"/>
        <w:rPr>
          <w:sz w:val="4"/>
        </w:rPr>
      </w:pPr>
      <w:r>
        <w:rPr>
          <w:sz w:val="4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>
          <w:sz w:val="20"/>
        </w:rPr>
      </w:pPr>
      <w:r>
        <w:rPr>
          <w:b/>
          <w:sz w:val="20"/>
        </w:rPr>
        <w:t>Forma prawna beneficjenta pomocy</w:t>
      </w:r>
      <w:r>
        <w:rPr>
          <w:sz w:val="20"/>
        </w:rPr>
        <w:t xml:space="preserve">: </w:t>
      </w:r>
    </w:p>
    <w:tbl>
      <w:tblPr>
        <w:tblStyle w:val="Tabela-Siatka"/>
        <w:tblW w:w="9923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"/>
        <w:gridCol w:w="8915"/>
        <w:gridCol w:w="586"/>
      </w:tblGrid>
      <w:tr>
        <w:trPr>
          <w:trHeight w:val="162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</w:tr>
      <w:tr>
        <w:trPr>
          <w:trHeight w:val="250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center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C50465">
                      <wp:extent cx="93345" cy="9271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Przedsiębiorstwo państwowe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1.A.</w:t>
            </w:r>
          </w:p>
        </w:tc>
      </w:tr>
      <w:tr>
        <w:trPr>
          <w:trHeight w:val="354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center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C50465">
                      <wp:extent cx="93345" cy="9271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Jednoosobowa spółka Skarbu Państwa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1.B</w:t>
            </w:r>
          </w:p>
        </w:tc>
      </w:tr>
      <w:tr>
        <w:trPr>
          <w:trHeight w:val="236" w:hRule="atLeast"/>
        </w:trPr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center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C50465">
                      <wp:extent cx="93345" cy="9271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right" w:pos="9081" w:leader="none"/>
              </w:tabs>
              <w:spacing w:lineRule="auto" w:line="240" w:before="0" w:after="78"/>
              <w:ind w:left="0" w:right="34" w:hanging="8"/>
              <w:rPr>
                <w:sz w:val="20"/>
              </w:rPr>
            </w:pPr>
            <w:r>
              <w:rPr>
                <w:sz w:val="20"/>
              </w:rPr>
              <w:t xml:space="preserve">Jednoosobowa spółka jednostki samorządu terytorialnego w rozumieniu ustawy z dnia grudnia 1996r. o gospodarce komunalnej (Dz. U. z 2017r. poz. 827, z późn. zm.) 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1.C.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center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C50465">
                      <wp:extent cx="93345" cy="9271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right="34" w:hanging="33"/>
              <w:rPr>
                <w:sz w:val="20"/>
              </w:rPr>
            </w:pPr>
            <w:r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2007r. o ochronie konkurencji i konsumentów (Dz. U. z 2018r. poz. 798, z późn. zm.) 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1.D.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center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C50465">
                      <wp:extent cx="93345" cy="92710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8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Jednostka sektora finansów publicznych w rozumieniu ustawy z dnia 27 sierpnia 2009r. o finansach publicznych (Dz. U. z 2017r. poz. 2077 z późn. zm.) 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1.E.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center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1C50465">
                      <wp:extent cx="93345" cy="92710"/>
                      <wp:effectExtent l="0" t="0" r="0" b="0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1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4735" w:leader="none"/>
              </w:tabs>
              <w:spacing w:lineRule="auto" w:line="240" w:before="0" w:after="0"/>
              <w:ind w:left="-8" w:hanging="0"/>
              <w:jc w:val="left"/>
              <w:rPr/>
            </w:pPr>
            <w:r>
              <w:rPr>
                <w:sz w:val="20"/>
              </w:rPr>
              <w:t>Beneficjent pomocy nienależący do kategorii określonych kodem od 1.A do 1.E</w:t>
            </w:r>
          </w:p>
          <w:p>
            <w:pPr>
              <w:pStyle w:val="Normal"/>
              <w:tabs>
                <w:tab w:val="clear" w:pos="708"/>
                <w:tab w:val="center" w:pos="4735" w:leader="none"/>
              </w:tabs>
              <w:spacing w:lineRule="auto" w:line="240" w:before="0" w:after="0"/>
              <w:ind w:left="-8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0"/>
              </w:rPr>
              <w:t>OSOBA  FIZYCZNA  PROWADZĄCA  GOSPODARSTWO  ROLNE</w:t>
            </w:r>
          </w:p>
        </w:tc>
        <w:tc>
          <w:tcPr>
            <w:tcW w:w="58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center" w:pos="1461" w:leader="none"/>
                <w:tab w:val="center" w:pos="8686" w:leader="none"/>
              </w:tabs>
              <w:spacing w:lineRule="auto" w:line="259" w:before="0" w:after="135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>
      <w:pPr>
        <w:pStyle w:val="Normal"/>
        <w:tabs>
          <w:tab w:val="clear" w:pos="708"/>
          <w:tab w:val="center" w:pos="1461" w:leader="none"/>
          <w:tab w:val="center" w:pos="8686" w:leader="none"/>
        </w:tabs>
        <w:spacing w:lineRule="auto" w:line="259" w:before="0" w:after="135"/>
        <w:jc w:val="left"/>
        <w:rPr>
          <w:sz w:val="18"/>
        </w:rPr>
      </w:pPr>
      <w:r>
        <w:rPr>
          <w:sz w:val="18"/>
        </w:rPr>
      </w:r>
    </w:p>
    <w:p>
      <w:pPr>
        <w:pStyle w:val="ListParagraph"/>
        <w:spacing w:before="0" w:after="41"/>
        <w:ind w:left="0" w:right="566" w:hanging="0"/>
        <w:contextualSpacing/>
        <w:rPr>
          <w:sz w:val="20"/>
        </w:rPr>
      </w:pPr>
      <w:r>
        <w:rPr>
          <w:b/>
          <w:sz w:val="20"/>
        </w:rPr>
        <w:t>Wskazanie kategorii przedsiębiorstwa</w:t>
      </w:r>
      <w:r>
        <w:rPr>
          <w:sz w:val="20"/>
        </w:rPr>
        <w:t xml:space="preserve">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</w:r>
    </w:p>
    <w:tbl>
      <w:tblPr>
        <w:tblStyle w:val="TableGrid"/>
        <w:tblW w:w="9923" w:type="dxa"/>
        <w:jc w:val="left"/>
        <w:tblInd w:w="137" w:type="dxa"/>
        <w:tblCellMar>
          <w:top w:w="0" w:type="dxa"/>
          <w:left w:w="108" w:type="dxa"/>
          <w:bottom w:w="0" w:type="dxa"/>
          <w:right w:w="51" w:type="dxa"/>
        </w:tblCellMar>
        <w:tblLook w:firstRow="1" w:noVBand="1" w:lastRow="0" w:firstColumn="1" w:lastColumn="0" w:noHBand="0" w:val="04a0"/>
      </w:tblPr>
      <w:tblGrid>
        <w:gridCol w:w="422"/>
        <w:gridCol w:w="8928"/>
        <w:gridCol w:w="573"/>
      </w:tblGrid>
      <w:tr>
        <w:trPr>
          <w:trHeight w:val="264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hanging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Kod </w:t>
            </w:r>
          </w:p>
        </w:tc>
      </w:tr>
      <w:tr>
        <w:trPr>
          <w:trHeight w:val="289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>
                      <wp:extent cx="93345" cy="92710"/>
                      <wp:effectExtent l="0" t="0" r="0" b="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>
        <w:trPr>
          <w:trHeight w:val="516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>
                      <wp:extent cx="93345" cy="92710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>
        <w:trPr>
          <w:trHeight w:val="540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>
                      <wp:extent cx="93345" cy="92710"/>
                      <wp:effectExtent l="0" t="0" r="0" b="0"/>
                      <wp:docPr id="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>
        <w:trPr>
          <w:trHeight w:val="311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DCE20C8">
                      <wp:extent cx="93345" cy="92710"/>
                      <wp:effectExtent l="0" t="0" r="0" b="0"/>
                      <wp:docPr id="1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0" cy="9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92880" cy="9216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style>
                                <a:lnRef idx="1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7.3pt;width:7.3pt;height:7.25pt" coordorigin="0,-146" coordsize="146,145"/>
                  </w:pict>
                </mc:Fallback>
              </mc:AlternateConten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20"/>
              </w:rPr>
              <w:t xml:space="preserve">Przedsiębiorstwo nienależące do żadnej z powyższych kategorii, </w:t>
            </w:r>
            <w:r>
              <w:rPr>
                <w:sz w:val="20"/>
              </w:rPr>
              <w:t>powyżej 250 zatrudnionych osób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>
      <w:pPr>
        <w:pStyle w:val="Normal"/>
        <w:ind w:left="581" w:right="1406" w:hanging="0"/>
        <w:rPr/>
      </w:pPr>
      <w:r>
        <w:rPr/>
      </w:r>
    </w:p>
    <w:p>
      <w:pPr>
        <w:pStyle w:val="Normal"/>
        <w:ind w:left="17" w:right="566" w:hanging="10"/>
        <w:rPr>
          <w:sz w:val="20"/>
        </w:rPr>
      </w:pPr>
      <w:r>
        <w:rPr>
          <w:b/>
          <w:sz w:val="20"/>
        </w:rPr>
        <w:t>Klasa PKD</w:t>
      </w:r>
      <w:r>
        <w:rPr>
          <w:sz w:val="20"/>
        </w:rPr>
        <w:t xml:space="preserve"> - należy podać klasę działalności, określoną zgodnie z rozporządzeniem Rady Ministrów z dnia 24  grudnia 2007r. w sprawie Polskiej Klasyfikacji Działalności (Dz. U.2007 poz. 1885 oraz z 2009 r. poz. 489): </w:t>
      </w:r>
    </w:p>
    <w:p>
      <w:pPr>
        <w:pStyle w:val="Normal"/>
        <w:spacing w:lineRule="auto" w:line="259" w:before="0" w:after="0"/>
        <w:ind w:left="0" w:right="565" w:hanging="0"/>
        <w:jc w:val="left"/>
        <w:rPr/>
      </w:pPr>
      <w:r>
        <w:rPr>
          <w:sz w:val="4"/>
        </w:rPr>
        <w:t xml:space="preserve"> </w:t>
      </w:r>
      <w:r>
        <w:rPr>
          <w:sz w:val="4"/>
        </w:rPr>
        <mc:AlternateContent>
          <mc:Choice Requires="wpg">
            <w:drawing>
              <wp:inline distT="0" distB="0" distL="0" distR="0">
                <wp:extent cx="6402070" cy="1149985"/>
                <wp:effectExtent l="0" t="0" r="635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520" cy="1149480"/>
                        </a:xfrm>
                      </wpg:grpSpPr>
                      <wps:wsp>
                        <wps:cNvSpPr/>
                        <wps:spPr>
                          <a:xfrm>
                            <a:off x="52560" y="9000"/>
                            <a:ext cx="49680" cy="23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71960" y="55800"/>
                            <a:ext cx="5377320" cy="18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Uprawy rolne połączone z hodowla zwierząt - produkcja mieszana      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01.50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84040" y="9000"/>
                            <a:ext cx="49680" cy="23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0"/>
                            <a:ext cx="3906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880" y="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0"/>
                            <a:ext cx="59853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93240" y="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40"/>
                            <a:ext cx="8280" cy="23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880" y="6840"/>
                            <a:ext cx="8280" cy="23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93240" y="6840"/>
                            <a:ext cx="8280" cy="23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60" y="257040"/>
                            <a:ext cx="49680" cy="2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0720" y="290160"/>
                            <a:ext cx="5837040" cy="16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Uprawa zbóż, roślin strączkowych i roślin oleistych na nasiona, z wyłączeniem ryżu   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99640" y="257040"/>
                            <a:ext cx="49680" cy="2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4840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248400"/>
                            <a:ext cx="3906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880" y="24840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248400"/>
                            <a:ext cx="59853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93240" y="24840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5240"/>
                            <a:ext cx="828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880" y="255240"/>
                            <a:ext cx="828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93240" y="255240"/>
                            <a:ext cx="828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560" y="468720"/>
                            <a:ext cx="4968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51440" y="500400"/>
                            <a:ext cx="1356480" cy="19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Inna, podać jaka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72040" y="468720"/>
                            <a:ext cx="4968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21280" y="495360"/>
                            <a:ext cx="172728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wg klasyfikacji PKD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12320" y="500400"/>
                            <a:ext cx="55800" cy="19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56240" y="500400"/>
                            <a:ext cx="1957680" cy="19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……………………….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7560" y="468720"/>
                            <a:ext cx="49680" cy="23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5972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459720"/>
                            <a:ext cx="3906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880" y="45972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459720"/>
                            <a:ext cx="59853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93240" y="45972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6560"/>
                            <a:ext cx="8280" cy="22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9264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692640"/>
                            <a:ext cx="39060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880" y="466560"/>
                            <a:ext cx="8280" cy="22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8880" y="69264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5720" y="692640"/>
                            <a:ext cx="598536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93240" y="466560"/>
                            <a:ext cx="8280" cy="224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93240" y="692640"/>
                            <a:ext cx="8280" cy="9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9920" y="957600"/>
                            <a:ext cx="2007360" cy="1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KLAUZULA INFORMACYJNA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99120" y="705600"/>
                            <a:ext cx="49680" cy="23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0600" y="69840"/>
                            <a:ext cx="149400" cy="137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0600" y="294120"/>
                            <a:ext cx="149400" cy="14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600" y="513720"/>
                            <a:ext cx="168120" cy="138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90.55pt;width:504.05pt;height:90.5pt" coordorigin="0,-1811" coordsize="10081,1810">
                <v:rect id="shape_0" stroked="f" style="position:absolute;left:83;top:-1797;width:77;height:369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43;top:-1723;width:8467;height:285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Uprawy rolne połączone z hodowla zwierząt - produkcja mieszana      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iCs w:val="false"/>
                            <w:smallCaps w:val="false"/>
                            <w:caps w:val="false"/>
                            <w:b/>
                            <w:bCs/>
                            <w:rFonts w:eastAsia="" w:cs="" w:cstheme="minorBidi" w:eastAsiaTheme="minorEastAsia" w:ascii="Calibri" w:hAnsi="Calibri"/>
                            <w:color w:val="00000A"/>
                          </w:rPr>
                          <w:t>01.50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282;top:-1797;width:77;height:369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3;top:-1406;width:77;height:37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10;top:-1354;width:9191;height:263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Uprawa zbóż, roślin strączkowych i roślin oleistych na nasiona, z wyłączeniem ryżu   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iCs w:val="false"/>
                            <w:smallCaps w:val="false"/>
                            <w:caps w:val="false"/>
                            <w:b/>
                            <w:bCs/>
                            <w:rFonts w:eastAsia="" w:cs="" w:cstheme="minorBidi" w:eastAsiaTheme="minorEastAsia" w:ascii="Calibri" w:hAnsi="Calibri"/>
                            <w:color w:val="00000A"/>
                          </w:rPr>
                          <w:t>01.11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834;top:-1406;width:77;height:37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83;top:-1073;width:77;height:370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711;top:-1023;width:2135;height:304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Inna, podać jaka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318;top:-1073;width:77;height:370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238;top:-1031;width:2719;height:370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wg klasyfikacji PKD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429;top:-1023;width:87;height:304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498;top:-1023;width:3082;height:304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……………………….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815;top:-1073;width:77;height:370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244;top:-303;width:3160;height:30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KLAUZULA INFORMACYJNA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770;top:-700;width:77;height:371;mso-position-vertical:top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ind w:left="-8" w:right="566" w:hanging="0"/>
        <w:rPr/>
      </w:pPr>
      <w:r>
        <w:rPr>
          <w:sz w:val="18"/>
        </w:rPr>
        <w:t xml:space="preserve">Administratorem danych osobowych osób fizycznych, których sprawy są prowadzone  w ramach wykonywanych obowiązków ustawowych jest Wójt Gminy Ręczno, ul. Piotrkowska 5, 97-510 Ręczno . </w:t>
      </w:r>
    </w:p>
    <w:p>
      <w:pPr>
        <w:pStyle w:val="Normal"/>
        <w:spacing w:lineRule="auto" w:line="259" w:before="0" w:after="18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4"/>
        <w:ind w:left="0" w:right="-25" w:hanging="0"/>
        <w:jc w:val="right"/>
        <w:rPr/>
      </w:pPr>
      <w:bookmarkStart w:id="0" w:name="_GoBack"/>
      <w:bookmarkEnd w:id="0"/>
      <w:r>
        <w:rPr/>
        <w:t xml:space="preserve">                                                                                                    </w:t>
      </w:r>
    </w:p>
    <w:p>
      <w:pPr>
        <w:pStyle w:val="Normal"/>
        <w:spacing w:lineRule="auto" w:line="259" w:before="0" w:after="0"/>
        <w:ind w:left="0" w:right="566" w:hanging="0"/>
        <w:jc w:val="right"/>
        <w:rPr/>
      </w:pPr>
      <w:r>
        <w:rPr/>
        <w:t xml:space="preserve">       ……………………………………………                                 </w:t>
      </w:r>
    </w:p>
    <w:p>
      <w:pPr>
        <w:pStyle w:val="Normal"/>
        <w:spacing w:lineRule="auto" w:line="259" w:before="0" w:after="0"/>
        <w:ind w:left="2308" w:hanging="0"/>
        <w:jc w:val="center"/>
        <w:rPr/>
      </w:pPr>
      <w:r>
        <w:rPr/>
        <w:t xml:space="preserve">                                                                  </w:t>
      </w:r>
      <w:r>
        <w:rPr>
          <w:sz w:val="18"/>
        </w:rPr>
        <w:t xml:space="preserve">Data i czytelny podpis </w:t>
      </w:r>
    </w:p>
    <w:sectPr>
      <w:type w:val="nextPage"/>
      <w:pgSz w:w="11906" w:h="16838"/>
      <w:pgMar w:left="993" w:right="282" w:header="0" w:top="567" w:footer="0" w:bottom="28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2" w:before="0" w:after="1"/>
      <w:ind w:left="17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3574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Czeinternetowe">
    <w:name w:val="Łącze internetowe"/>
    <w:basedOn w:val="DefaultParagraphFont"/>
    <w:uiPriority w:val="99"/>
    <w:unhideWhenUsed/>
    <w:rsid w:val="0065398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4b8c"/>
    <w:rPr>
      <w:rFonts w:ascii="Segoe UI" w:hAnsi="Segoe UI" w:eastAsia="Times New Roman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0b1d"/>
    <w:pPr>
      <w:spacing w:before="0" w:after="1"/>
      <w:ind w:left="720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4b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LibreOffice/6.2.4.2$Windows_x86 LibreOffice_project/2412653d852ce75f65fbfa83fb7e7b669a126d64</Application>
  <Pages>1</Pages>
  <Words>392</Words>
  <Characters>2415</Characters>
  <CharactersWithSpaces>3016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2020-08-14T10:38:00Z</dcterms:created>
  <dc:creator>user</dc:creator>
  <dc:description/>
  <dc:language>pl-PL</dc:language>
  <cp:lastModifiedBy/>
  <cp:lastPrinted>2021-08-17T10:06:02Z</cp:lastPrinted>
  <dcterms:modified xsi:type="dcterms:W3CDTF">2021-08-17T10:06:32Z</dcterms:modified>
  <cp:revision>10</cp:revision>
  <dc:subject/>
  <dc:title>Oświadczenie do wniosku o zwrot podatku akcyzowego zawartego w cenie oleju napędowego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